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6E7B5" w14:textId="5FB448D1" w:rsidR="00D37460" w:rsidRDefault="00D37460" w:rsidP="00D374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584591">
        <w:rPr>
          <w:b/>
          <w:i/>
          <w:noProof/>
          <w:sz w:val="28"/>
        </w:rPr>
        <w:t>2649</w:t>
      </w:r>
    </w:p>
    <w:p w14:paraId="55E40C14" w14:textId="77777777" w:rsidR="00D37460" w:rsidRPr="00DA53A0" w:rsidRDefault="00D37460" w:rsidP="00D37460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EEB99D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BA6952">
        <w:rPr>
          <w:rFonts w:ascii="Arial" w:hAnsi="Arial"/>
          <w:b/>
          <w:lang w:val="en-US"/>
        </w:rPr>
        <w:t xml:space="preserve"> </w:t>
      </w:r>
      <w:r w:rsidR="00AB3E2A">
        <w:rPr>
          <w:rFonts w:ascii="Arial" w:hAnsi="Arial"/>
          <w:b/>
          <w:lang w:val="en-US"/>
        </w:rPr>
        <w:tab/>
      </w:r>
      <w:r w:rsidR="00BA6952">
        <w:rPr>
          <w:rFonts w:ascii="Arial" w:hAnsi="Arial"/>
          <w:b/>
          <w:lang w:val="en-US"/>
        </w:rPr>
        <w:t>Ericsson</w:t>
      </w:r>
      <w:r>
        <w:rPr>
          <w:rFonts w:ascii="Arial" w:hAnsi="Arial"/>
          <w:b/>
          <w:lang w:val="en-US"/>
        </w:rPr>
        <w:tab/>
      </w:r>
    </w:p>
    <w:p w14:paraId="2C458A19" w14:textId="4042032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AB3E2A">
        <w:rPr>
          <w:rFonts w:ascii="Arial" w:hAnsi="Arial" w:cs="Arial"/>
          <w:b/>
        </w:rPr>
        <w:tab/>
      </w:r>
      <w:r w:rsidR="00BA6952">
        <w:rPr>
          <w:rFonts w:ascii="Arial" w:hAnsi="Arial" w:cs="Arial"/>
          <w:b/>
        </w:rPr>
        <w:t>DP on Pre-training and Fine tuning</w:t>
      </w:r>
      <w:r>
        <w:rPr>
          <w:rFonts w:ascii="Arial" w:hAnsi="Arial" w:cs="Arial"/>
          <w:b/>
        </w:rPr>
        <w:tab/>
      </w:r>
    </w:p>
    <w:p w14:paraId="02CFB229" w14:textId="0DCA44D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  <w:lang w:eastAsia="zh-CN"/>
        </w:rPr>
        <w:t xml:space="preserve"> </w:t>
      </w:r>
      <w:r w:rsidR="00AB3E2A">
        <w:rPr>
          <w:rFonts w:ascii="Arial" w:hAnsi="Arial"/>
          <w:b/>
          <w:lang w:eastAsia="zh-CN"/>
        </w:rPr>
        <w:tab/>
      </w:r>
      <w:r w:rsidR="001C7FB2">
        <w:rPr>
          <w:rFonts w:ascii="Arial" w:hAnsi="Arial"/>
          <w:b/>
          <w:lang w:eastAsia="zh-CN"/>
        </w:rPr>
        <w:t>Endorsement</w:t>
      </w:r>
    </w:p>
    <w:p w14:paraId="74F27089" w14:textId="7EB550D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 w:rsidR="0061678E">
        <w:rPr>
          <w:rFonts w:ascii="Arial" w:hAnsi="Arial"/>
          <w:b/>
        </w:rPr>
        <w:t xml:space="preserve"> </w:t>
      </w:r>
      <w:r w:rsidR="00AB3E2A">
        <w:rPr>
          <w:rFonts w:ascii="Arial" w:hAnsi="Arial"/>
          <w:b/>
        </w:rPr>
        <w:tab/>
      </w:r>
      <w:r w:rsidR="0061678E">
        <w:rPr>
          <w:rFonts w:ascii="Arial" w:hAnsi="Arial"/>
          <w:b/>
        </w:rPr>
        <w:t>6.19.1</w:t>
      </w:r>
      <w:r w:rsidR="00AB3E2A">
        <w:rPr>
          <w:rFonts w:ascii="Arial" w:hAnsi="Arial"/>
          <w:b/>
        </w:rPr>
        <w:t>.1</w:t>
      </w:r>
      <w:r>
        <w:rPr>
          <w:rFonts w:ascii="Arial" w:hAnsi="Arial"/>
          <w:b/>
        </w:rPr>
        <w:tab/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156C210" w14:textId="77777777" w:rsidR="00A34153" w:rsidRDefault="00C022E3" w:rsidP="00A34153">
      <w:pPr>
        <w:pStyle w:val="Reference"/>
      </w:pPr>
      <w:r w:rsidRPr="00A34153">
        <w:t>[</w:t>
      </w:r>
      <w:r w:rsidR="00E82D8D" w:rsidRPr="00A34153">
        <w:t>1</w:t>
      </w:r>
      <w:r w:rsidRPr="00A34153">
        <w:t>]</w:t>
      </w:r>
      <w:r>
        <w:rPr>
          <w:color w:val="FF0000"/>
        </w:rPr>
        <w:tab/>
      </w:r>
      <w:r w:rsidR="00A34153" w:rsidRPr="00CF37BC">
        <w:t>3GPP TS 28.10</w:t>
      </w:r>
      <w:r w:rsidR="00A34153">
        <w:t>5:</w:t>
      </w:r>
      <w:r w:rsidR="00A34153" w:rsidRPr="00CF37BC">
        <w:t xml:space="preserve"> </w:t>
      </w:r>
      <w:r w:rsidR="00A34153" w:rsidRPr="009F5605">
        <w:t>Management and orchestration; Artificial Intelligence/ Machine Learning (AI/ML) management</w:t>
      </w:r>
    </w:p>
    <w:p w14:paraId="4D6A2FC0" w14:textId="734E4707" w:rsidR="00C022E3" w:rsidRDefault="00800563" w:rsidP="00B950DD">
      <w:pPr>
        <w:pStyle w:val="Reference"/>
      </w:pPr>
      <w:r>
        <w:t>[2]</w:t>
      </w:r>
      <w:r>
        <w:tab/>
      </w:r>
      <w:r w:rsidR="001A3F78">
        <w:t>3GPP TR 28.858</w:t>
      </w:r>
      <w:r w:rsidR="006404BF">
        <w:t xml:space="preserve">: </w:t>
      </w:r>
      <w:r w:rsidR="006404BF" w:rsidRPr="006404BF">
        <w:t>Study on Artificial Intelligence / Machine Learning (AI/ML) management Phase 2</w:t>
      </w:r>
    </w:p>
    <w:p w14:paraId="6C024017" w14:textId="1A9E5E97" w:rsidR="007F21AB" w:rsidRDefault="007F21AB" w:rsidP="00B950DD">
      <w:pPr>
        <w:pStyle w:val="Reference"/>
      </w:pPr>
      <w:r>
        <w:t>[3]</w:t>
      </w:r>
      <w:r w:rsidR="00CC61DC">
        <w:tab/>
      </w:r>
      <w:hyperlink r:id="rId10" w:anchor="pre-training" w:history="1">
        <w:r w:rsidR="00CC61DC" w:rsidRPr="00CC61DC">
          <w:rPr>
            <w:rStyle w:val="Hyperlink"/>
          </w:rPr>
          <w:t>https://developers.google.com/machine-learning/glossary#pre-training</w:t>
        </w:r>
      </w:hyperlink>
    </w:p>
    <w:p w14:paraId="6E4B95B9" w14:textId="257377F4" w:rsidR="00CC61DC" w:rsidRPr="00B950DD" w:rsidRDefault="005F760E" w:rsidP="00B950DD">
      <w:pPr>
        <w:pStyle w:val="Reference"/>
        <w:rPr>
          <w:b/>
        </w:rPr>
      </w:pPr>
      <w:r>
        <w:t>[4]</w:t>
      </w:r>
      <w:r>
        <w:tab/>
      </w:r>
      <w:hyperlink r:id="rId11" w:history="1">
        <w:r w:rsidRPr="005F760E">
          <w:rPr>
            <w:rStyle w:val="Hyperlink"/>
          </w:rPr>
          <w:t>https://blogs.nvidia.com/blog/what-is-a-pretrained-ai-model/</w:t>
        </w:r>
      </w:hyperlink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D8BF187" w14:textId="31DE8A0C" w:rsidR="00BA6BF8" w:rsidRDefault="00AC7072" w:rsidP="00AC7072">
      <w:r>
        <w:t>The use cases of pre-training and fine tuning were d</w:t>
      </w:r>
      <w:r w:rsidR="00FF72FE">
        <w:t xml:space="preserve">iscussed during </w:t>
      </w:r>
      <w:r w:rsidR="002C111D">
        <w:t xml:space="preserve">the </w:t>
      </w:r>
      <w:r w:rsidR="00CF2947">
        <w:t xml:space="preserve">work for the Release 19 TR for AI/ML management. </w:t>
      </w:r>
      <w:r w:rsidR="002C111D">
        <w:t>However,</w:t>
      </w:r>
      <w:r w:rsidR="00CF2947">
        <w:t xml:space="preserve"> during the normative work</w:t>
      </w:r>
      <w:r w:rsidR="00EC6F99">
        <w:t>,</w:t>
      </w:r>
      <w:r w:rsidR="00CA2323">
        <w:t xml:space="preserve"> the use cases have been discussed at length for several meetings with little to no progress made. </w:t>
      </w:r>
      <w:r w:rsidR="009169F1">
        <w:t>There are numerous outstanding issues</w:t>
      </w:r>
      <w:r w:rsidR="00170B72">
        <w:t xml:space="preserve"> which need to be resolved </w:t>
      </w:r>
      <w:r w:rsidR="002517F1">
        <w:t>before these use cases can be agreed</w:t>
      </w:r>
      <w:r w:rsidR="00725068">
        <w:t xml:space="preserve">. These issues are grouped in the following observations. </w:t>
      </w:r>
    </w:p>
    <w:p w14:paraId="578FA902" w14:textId="5542E334" w:rsidR="00BA6BF8" w:rsidRDefault="00BA6BF8" w:rsidP="00BA6BF8">
      <w:pPr>
        <w:pStyle w:val="Heading2"/>
        <w:rPr>
          <w:sz w:val="28"/>
          <w:szCs w:val="18"/>
        </w:rPr>
      </w:pPr>
      <w:r w:rsidRPr="00725068">
        <w:rPr>
          <w:sz w:val="28"/>
          <w:szCs w:val="18"/>
        </w:rPr>
        <w:t>3.1</w:t>
      </w:r>
      <w:r w:rsidRPr="00725068">
        <w:rPr>
          <w:sz w:val="28"/>
          <w:szCs w:val="18"/>
        </w:rPr>
        <w:tab/>
        <w:t>Observation</w:t>
      </w:r>
      <w:r w:rsidR="00B25ACF" w:rsidRPr="00725068">
        <w:rPr>
          <w:sz w:val="28"/>
          <w:szCs w:val="18"/>
        </w:rPr>
        <w:t xml:space="preserve"> #1: </w:t>
      </w:r>
      <w:r w:rsidR="00725068" w:rsidRPr="00725068">
        <w:rPr>
          <w:sz w:val="28"/>
          <w:szCs w:val="18"/>
        </w:rPr>
        <w:t xml:space="preserve">Pre-training &amp; fine-tuning: Link to </w:t>
      </w:r>
      <w:proofErr w:type="spellStart"/>
      <w:r w:rsidR="00725068" w:rsidRPr="00725068">
        <w:rPr>
          <w:sz w:val="28"/>
          <w:szCs w:val="18"/>
        </w:rPr>
        <w:t>GenAI</w:t>
      </w:r>
      <w:proofErr w:type="spellEnd"/>
      <w:r w:rsidR="00725068" w:rsidRPr="00725068">
        <w:rPr>
          <w:sz w:val="28"/>
          <w:szCs w:val="18"/>
        </w:rPr>
        <w:t xml:space="preserve"> and LLMs</w:t>
      </w:r>
    </w:p>
    <w:p w14:paraId="0FC39978" w14:textId="6085421A" w:rsidR="00AB3E2A" w:rsidRDefault="004B3C36" w:rsidP="00FB12BD">
      <w:pPr>
        <w:pStyle w:val="ListParagraph"/>
        <w:numPr>
          <w:ilvl w:val="0"/>
          <w:numId w:val="38"/>
        </w:numPr>
      </w:pPr>
      <w:r>
        <w:t>There is an intrinsic link between the concepts of pre-training and fine tuning to language models, particularly large language models (LLM) and Generative AI (</w:t>
      </w:r>
      <w:proofErr w:type="spellStart"/>
      <w:r>
        <w:t>GenAI</w:t>
      </w:r>
      <w:proofErr w:type="spellEnd"/>
      <w:r>
        <w:t xml:space="preserve">). After the discussions held in Rel-19 normative phases, it has been proposed </w:t>
      </w:r>
      <w:proofErr w:type="spellStart"/>
      <w:r>
        <w:t>that:</w:t>
      </w:r>
      <w:r w:rsidR="00F608E7">
        <w:t>i</w:t>
      </w:r>
      <w:r w:rsidR="00AB3E2A">
        <w:t>n</w:t>
      </w:r>
      <w:proofErr w:type="spellEnd"/>
      <w:r w:rsidR="00AB3E2A">
        <w:t xml:space="preserve"> </w:t>
      </w:r>
      <w:r>
        <w:t>the context of Rel-19, the focus i</w:t>
      </w:r>
      <w:r w:rsidR="004D4A35">
        <w:t>s</w:t>
      </w:r>
      <w:r>
        <w:t xml:space="preserve"> on </w:t>
      </w:r>
      <w:r w:rsidR="002E23AF">
        <w:t xml:space="preserve">conventional (e.g. discriminative) </w:t>
      </w:r>
      <w:r>
        <w:t xml:space="preserve">ML models, without them being linked to </w:t>
      </w:r>
      <w:proofErr w:type="spellStart"/>
      <w:r>
        <w:t>GenAI</w:t>
      </w:r>
      <w:proofErr w:type="spellEnd"/>
      <w:r>
        <w:t xml:space="preserve"> specificities.</w:t>
      </w:r>
    </w:p>
    <w:p w14:paraId="6BB6480D" w14:textId="75CD3062" w:rsidR="004B3C36" w:rsidRDefault="00AB3E2A" w:rsidP="00AB3E2A">
      <w:pPr>
        <w:pStyle w:val="ListParagraph"/>
        <w:numPr>
          <w:ilvl w:val="0"/>
          <w:numId w:val="38"/>
        </w:numPr>
      </w:pPr>
      <w:r>
        <w:t>t</w:t>
      </w:r>
      <w:r w:rsidR="004B3C36">
        <w:t xml:space="preserve">hat the role and relevance of 3GPP management system in </w:t>
      </w:r>
      <w:proofErr w:type="spellStart"/>
      <w:r w:rsidR="004B3C36">
        <w:t>GenAI</w:t>
      </w:r>
      <w:proofErr w:type="spellEnd"/>
      <w:r w:rsidR="004B3C36">
        <w:t xml:space="preserve"> and LLM handling needs further study in future releases before any normative work is done. </w:t>
      </w:r>
      <w:proofErr w:type="gramStart"/>
      <w:r w:rsidR="004B3C36">
        <w:t>Actually, there</w:t>
      </w:r>
      <w:proofErr w:type="gramEnd"/>
      <w:r w:rsidR="004B3C36">
        <w:t xml:space="preserve"> is already a placeholder in WT-1.2 of the Release 20 SID to that end. </w:t>
      </w:r>
    </w:p>
    <w:p w14:paraId="6161D0C7" w14:textId="51E9F1EB" w:rsidR="0028767C" w:rsidRDefault="004B3C36" w:rsidP="0028767C">
      <w:r>
        <w:t xml:space="preserve">The problem is that the latest draft CR [1] includes sections for pre-training and fine-tuning use cases (this one only as a placeholder), which originated from discussions around </w:t>
      </w:r>
      <w:proofErr w:type="spellStart"/>
      <w:r>
        <w:t>GenAI</w:t>
      </w:r>
      <w:proofErr w:type="spellEnd"/>
      <w:r>
        <w:t xml:space="preserve"> in Rel-19 study phase. With the proposals listed above, that idea appears to have now </w:t>
      </w:r>
      <w:proofErr w:type="gramStart"/>
      <w:r>
        <w:t>shifted,</w:t>
      </w:r>
      <w:proofErr w:type="gramEnd"/>
      <w:r>
        <w:t xml:space="preserve"> to pre-training and fine tuning of</w:t>
      </w:r>
      <w:r w:rsidR="002E23AF">
        <w:t xml:space="preserve"> </w:t>
      </w:r>
      <w:proofErr w:type="spellStart"/>
      <w:r w:rsidR="002E23AF">
        <w:t>conventional</w:t>
      </w:r>
      <w:r>
        <w:t>ML</w:t>
      </w:r>
      <w:proofErr w:type="spellEnd"/>
      <w:r>
        <w:t xml:space="preserve"> models. In this context, the use cases may need to be revisited, as the old assumptions (focused on </w:t>
      </w:r>
      <w:proofErr w:type="spellStart"/>
      <w:r>
        <w:t>GenAI</w:t>
      </w:r>
      <w:proofErr w:type="spellEnd"/>
      <w:r>
        <w:t>) may no longer apply.</w:t>
      </w:r>
    </w:p>
    <w:p w14:paraId="3063D1D3" w14:textId="7265B5E8" w:rsidR="0028767C" w:rsidRPr="00AB3E2A" w:rsidRDefault="0028767C" w:rsidP="00AB3E2A">
      <w:pPr>
        <w:pStyle w:val="Heading2"/>
        <w:rPr>
          <w:sz w:val="28"/>
          <w:szCs w:val="18"/>
        </w:rPr>
      </w:pPr>
      <w:r w:rsidRPr="00725068">
        <w:rPr>
          <w:sz w:val="28"/>
          <w:szCs w:val="18"/>
        </w:rPr>
        <w:t>3.</w:t>
      </w:r>
      <w:r>
        <w:rPr>
          <w:sz w:val="28"/>
          <w:szCs w:val="18"/>
        </w:rPr>
        <w:t>2</w:t>
      </w:r>
      <w:r w:rsidRPr="00725068">
        <w:rPr>
          <w:sz w:val="28"/>
          <w:szCs w:val="18"/>
        </w:rPr>
        <w:tab/>
        <w:t>Observation #</w:t>
      </w:r>
      <w:r>
        <w:rPr>
          <w:sz w:val="28"/>
          <w:szCs w:val="18"/>
        </w:rPr>
        <w:t>2: P</w:t>
      </w:r>
      <w:r w:rsidRPr="0028767C">
        <w:rPr>
          <w:sz w:val="28"/>
          <w:szCs w:val="18"/>
        </w:rPr>
        <w:t>re-specialized training: concept</w:t>
      </w:r>
    </w:p>
    <w:p w14:paraId="048F31CA" w14:textId="77777777" w:rsidR="002F1CEE" w:rsidRDefault="002F1CEE" w:rsidP="002F1CEE">
      <w:r>
        <w:t>The term pre-specialized training has been introduced in the draft CR for [1]. The term “pre-specialized” is an SA5 specific term which is described as “the process of training an ML model on a dataset not specific to any type of inference”. There are some issues related to this definition.</w:t>
      </w:r>
    </w:p>
    <w:p w14:paraId="0475B2FB" w14:textId="6FC76D52" w:rsidR="002F1CEE" w:rsidRDefault="002F1CEE" w:rsidP="00AB3E2A">
      <w:pPr>
        <w:pStyle w:val="ListParagraph"/>
        <w:numPr>
          <w:ilvl w:val="0"/>
          <w:numId w:val="34"/>
        </w:numPr>
      </w:pPr>
      <w:r>
        <w:t xml:space="preserve">The “not specific to any type of inference” wording is confusing and misleading. </w:t>
      </w:r>
    </w:p>
    <w:p w14:paraId="3EF4F3CF" w14:textId="48D11AD3" w:rsidR="002F1CEE" w:rsidRDefault="002F1CEE" w:rsidP="00AB3E2A">
      <w:pPr>
        <w:pStyle w:val="ListParagraph"/>
        <w:numPr>
          <w:ilvl w:val="0"/>
          <w:numId w:val="34"/>
        </w:numPr>
      </w:pPr>
      <w:r>
        <w:t>For external readers, the concept of pre-specialized training can be confused with the concept of pre-training. Pre-training is a well-known industry concept, with the many definitions already in the AI community, e.g. “</w:t>
      </w:r>
      <w:r w:rsidRPr="006626D9">
        <w:rPr>
          <w:i/>
          <w:iCs/>
        </w:rPr>
        <w:t>pre-training is the initial training of a model on a large dataset</w:t>
      </w:r>
      <w:r>
        <w:t>” (Google)</w:t>
      </w:r>
      <w:r w:rsidR="005F760E">
        <w:t xml:space="preserve"> [3]</w:t>
      </w:r>
      <w:r>
        <w:t>, “</w:t>
      </w:r>
      <w:r w:rsidRPr="006626D9">
        <w:rPr>
          <w:i/>
          <w:iCs/>
        </w:rPr>
        <w:t>A pretrained AI model is a deep learning model that’s trained on large datasets to accomplish a specific task</w:t>
      </w:r>
      <w:r w:rsidR="00E76B35" w:rsidRPr="00E76B35">
        <w:rPr>
          <w:rFonts w:ascii="Segoe UI" w:hAnsi="Segoe UI" w:cs="Segoe UI"/>
          <w:color w:val="1A1A1A"/>
          <w:sz w:val="18"/>
          <w:szCs w:val="18"/>
          <w:shd w:val="clear" w:color="auto" w:fill="FFFFFF"/>
        </w:rPr>
        <w:t xml:space="preserve"> </w:t>
      </w:r>
      <w:r w:rsidR="00E76B35" w:rsidRPr="00E76B35">
        <w:rPr>
          <w:i/>
          <w:iCs/>
        </w:rPr>
        <w:t>and it can be used as is or customized to suit application requirements across multiple industries.</w:t>
      </w:r>
      <w:r>
        <w:t>” (Nvidia)</w:t>
      </w:r>
      <w:r w:rsidR="00E0767B">
        <w:t xml:space="preserve"> [4]</w:t>
      </w:r>
      <w:r>
        <w:t xml:space="preserve">, etc. There are several more definitions in the community, but they are all aligned in that it involves training a model on a large dataset. </w:t>
      </w:r>
    </w:p>
    <w:p w14:paraId="5655BF0E" w14:textId="0D8D24F9" w:rsidR="0028767C" w:rsidRDefault="002F1CEE" w:rsidP="00AB3E2A">
      <w:pPr>
        <w:pStyle w:val="ListParagraph"/>
        <w:numPr>
          <w:ilvl w:val="0"/>
          <w:numId w:val="34"/>
        </w:numPr>
      </w:pPr>
      <w:r>
        <w:lastRenderedPageBreak/>
        <w:t>It is not clear whether the SA5 definition of pre-specialized training intends to align with the well-</w:t>
      </w:r>
      <w:r w:rsidR="1A3EBE89">
        <w:t>known</w:t>
      </w:r>
      <w:r>
        <w:t xml:space="preserve"> industry concept of pre-training. </w:t>
      </w:r>
    </w:p>
    <w:p w14:paraId="5FD675B9" w14:textId="289C7841" w:rsidR="0028767C" w:rsidRPr="002F1CEE" w:rsidRDefault="0028767C" w:rsidP="002F1CEE">
      <w:pPr>
        <w:pStyle w:val="Heading2"/>
        <w:rPr>
          <w:sz w:val="28"/>
          <w:szCs w:val="18"/>
        </w:rPr>
      </w:pPr>
      <w:r w:rsidRPr="00725068">
        <w:rPr>
          <w:sz w:val="28"/>
          <w:szCs w:val="18"/>
        </w:rPr>
        <w:t>3.</w:t>
      </w:r>
      <w:r>
        <w:rPr>
          <w:sz w:val="28"/>
          <w:szCs w:val="18"/>
        </w:rPr>
        <w:t>3</w:t>
      </w:r>
      <w:r w:rsidRPr="00725068">
        <w:rPr>
          <w:sz w:val="28"/>
          <w:szCs w:val="18"/>
        </w:rPr>
        <w:tab/>
        <w:t>Observation #</w:t>
      </w:r>
      <w:r w:rsidR="004B3C36">
        <w:rPr>
          <w:sz w:val="28"/>
          <w:szCs w:val="18"/>
        </w:rPr>
        <w:t xml:space="preserve">3: </w:t>
      </w:r>
      <w:r w:rsidRPr="0028767C">
        <w:rPr>
          <w:sz w:val="28"/>
          <w:szCs w:val="18"/>
        </w:rPr>
        <w:t>Pre-specialized training: Management of pre-trained models.</w:t>
      </w:r>
    </w:p>
    <w:p w14:paraId="4EA0E5C9" w14:textId="77777777" w:rsidR="002F1CEE" w:rsidRDefault="002F1CEE" w:rsidP="002F1CEE">
      <w:r>
        <w:t xml:space="preserve">There is an open question on how the management of pre-trained models would differ from the existing capabilities for managing ML models specified currently in [1]. </w:t>
      </w:r>
    </w:p>
    <w:p w14:paraId="0D9C3C5F" w14:textId="77777777" w:rsidR="002F1CEE" w:rsidRDefault="002F1CEE" w:rsidP="002F1CEE">
      <w:r>
        <w:t>With regards to training, the only requirement in the draft CR is as follows – “</w:t>
      </w:r>
      <w:r w:rsidRPr="00090654">
        <w:rPr>
          <w:i/>
          <w:iCs/>
        </w:rPr>
        <w:t xml:space="preserve">The ML training </w:t>
      </w:r>
      <w:proofErr w:type="spellStart"/>
      <w:r w:rsidRPr="00090654">
        <w:rPr>
          <w:i/>
          <w:iCs/>
        </w:rPr>
        <w:t>MnS</w:t>
      </w:r>
      <w:proofErr w:type="spellEnd"/>
      <w:r w:rsidRPr="00090654">
        <w:rPr>
          <w:i/>
          <w:iCs/>
        </w:rPr>
        <w:t xml:space="preserve"> producer should have a capability allowing an authorized ML training </w:t>
      </w:r>
      <w:proofErr w:type="spellStart"/>
      <w:r w:rsidRPr="00090654">
        <w:rPr>
          <w:i/>
          <w:iCs/>
        </w:rPr>
        <w:t>MnS</w:t>
      </w:r>
      <w:proofErr w:type="spellEnd"/>
      <w:r w:rsidRPr="00090654">
        <w:rPr>
          <w:i/>
          <w:iCs/>
        </w:rPr>
        <w:t xml:space="preserve"> consumer to request pre-specialized training of a ML model</w:t>
      </w:r>
      <w:r w:rsidRPr="007E7BDE">
        <w:t>.</w:t>
      </w:r>
      <w:r>
        <w:t>” However, there are various reasons why there should not exist a specific consumer request for a pre-specialized training:</w:t>
      </w:r>
    </w:p>
    <w:p w14:paraId="3DC4AEA7" w14:textId="77777777" w:rsidR="002F1CEE" w:rsidRDefault="002F1CEE" w:rsidP="002F1CEE">
      <w:pPr>
        <w:pStyle w:val="ListParagraph"/>
        <w:numPr>
          <w:ilvl w:val="0"/>
          <w:numId w:val="23"/>
        </w:numPr>
      </w:pPr>
      <w:r>
        <w:t xml:space="preserve">The consumer can currently request for a ML model training, via the </w:t>
      </w:r>
      <w:proofErr w:type="spellStart"/>
      <w:r>
        <w:t>MLTrainingRequest</w:t>
      </w:r>
      <w:proofErr w:type="spellEnd"/>
      <w:r>
        <w:t xml:space="preserve"> IOC, to fulfil a certain task. How the ML model was trained is irrelevant for the consumer, </w:t>
      </w:r>
      <w:proofErr w:type="gramStart"/>
      <w:r>
        <w:t>as long as</w:t>
      </w:r>
      <w:proofErr w:type="gramEnd"/>
      <w:r>
        <w:t xml:space="preserve"> it fulfils the consumer’s needs. </w:t>
      </w:r>
    </w:p>
    <w:p w14:paraId="3D6D019A" w14:textId="68AB9A73" w:rsidR="002F1CEE" w:rsidRDefault="002F1CEE" w:rsidP="002F1CEE">
      <w:pPr>
        <w:pStyle w:val="ListParagraph"/>
        <w:numPr>
          <w:ilvl w:val="0"/>
          <w:numId w:val="23"/>
        </w:numPr>
      </w:pPr>
      <w:r>
        <w:t xml:space="preserve">With the current definition of </w:t>
      </w:r>
      <w:proofErr w:type="spellStart"/>
      <w:r>
        <w:t>MLTrainingRequest</w:t>
      </w:r>
      <w:proofErr w:type="spellEnd"/>
      <w:r>
        <w:t xml:space="preserve"> IOC, the consumer cannot dictate to the producer what sort of training technique to use for training a model. This princi</w:t>
      </w:r>
      <w:r w:rsidR="00F9165C">
        <w:t>ple</w:t>
      </w:r>
      <w:r>
        <w:t xml:space="preserve"> should remain, with the training producer evaluating each training request on a case by case </w:t>
      </w:r>
      <w:proofErr w:type="gramStart"/>
      <w:r>
        <w:t>basis, and</w:t>
      </w:r>
      <w:proofErr w:type="gramEnd"/>
      <w:r>
        <w:t xml:space="preserve"> determining the most optimal training technique to employ. </w:t>
      </w:r>
    </w:p>
    <w:p w14:paraId="247D620D" w14:textId="737B7AA2" w:rsidR="00BA6BF8" w:rsidRPr="00AC7072" w:rsidRDefault="002F1CEE" w:rsidP="00C65AF6">
      <w:pPr>
        <w:pStyle w:val="ListParagraph"/>
        <w:numPr>
          <w:ilvl w:val="0"/>
          <w:numId w:val="23"/>
        </w:numPr>
      </w:pPr>
      <w:r>
        <w:t xml:space="preserve">It is not clear </w:t>
      </w:r>
      <w:r w:rsidR="00FF6BB1">
        <w:t xml:space="preserve">why there is a need for </w:t>
      </w:r>
      <w:r w:rsidR="00AD713D">
        <w:t xml:space="preserve">an </w:t>
      </w:r>
      <w:proofErr w:type="spellStart"/>
      <w:r w:rsidR="00AD713D">
        <w:t>MnS</w:t>
      </w:r>
      <w:proofErr w:type="spellEnd"/>
      <w:r w:rsidR="00AD713D">
        <w:t xml:space="preserve"> Consumer to have the ability to request for </w:t>
      </w:r>
      <w:r w:rsidR="000C2302">
        <w:t>pre-training.</w:t>
      </w:r>
    </w:p>
    <w:p w14:paraId="46971631" w14:textId="07B04F9F" w:rsidR="00C022E3" w:rsidRDefault="00C022E3" w:rsidP="002517F1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6957535" w14:textId="3E5E245D" w:rsidR="00AA3CA7" w:rsidRDefault="006D639E" w:rsidP="00AA3CA7">
      <w:r>
        <w:t xml:space="preserve">In relation to </w:t>
      </w:r>
      <w:r w:rsidRPr="00AA3CA7">
        <w:rPr>
          <w:b/>
          <w:bCs/>
        </w:rPr>
        <w:t>observation 1</w:t>
      </w:r>
      <w:r>
        <w:t>, t</w:t>
      </w:r>
      <w:r w:rsidR="001E073F">
        <w:t>he</w:t>
      </w:r>
      <w:r>
        <w:t xml:space="preserve"> SA5 g</w:t>
      </w:r>
      <w:r w:rsidR="001E073F">
        <w:t>roup is asked</w:t>
      </w:r>
      <w:r w:rsidR="00B9031B">
        <w:t xml:space="preserve"> to</w:t>
      </w:r>
      <w:r w:rsidR="008726B7">
        <w:t xml:space="preserve"> </w:t>
      </w:r>
      <w:r w:rsidRPr="00AF6E56">
        <w:rPr>
          <w:b/>
          <w:bCs/>
        </w:rPr>
        <w:t xml:space="preserve">clarify </w:t>
      </w:r>
      <w:r>
        <w:t>if the concept</w:t>
      </w:r>
      <w:r w:rsidR="003962AB">
        <w:t xml:space="preserve">s </w:t>
      </w:r>
      <w:r>
        <w:t>of pre-training</w:t>
      </w:r>
      <w:r w:rsidR="003962AB">
        <w:t xml:space="preserve"> and </w:t>
      </w:r>
      <w:r>
        <w:t xml:space="preserve">fine tuning still apply to </w:t>
      </w:r>
      <w:r w:rsidR="002E23AF">
        <w:t xml:space="preserve">conventional </w:t>
      </w:r>
      <w:r>
        <w:t xml:space="preserve">ML models. </w:t>
      </w:r>
    </w:p>
    <w:p w14:paraId="52B4C858" w14:textId="30FA1B44" w:rsidR="00AA3CA7" w:rsidRDefault="00AA3CA7" w:rsidP="00AA3CA7">
      <w:r>
        <w:t xml:space="preserve">If this clarification </w:t>
      </w:r>
      <w:r w:rsidR="00EC2782">
        <w:t xml:space="preserve">related to observation 1 </w:t>
      </w:r>
      <w:r>
        <w:t>conclude</w:t>
      </w:r>
      <w:r w:rsidR="00EC2782">
        <w:t>s</w:t>
      </w:r>
      <w:r>
        <w:t xml:space="preserve"> that pre</w:t>
      </w:r>
      <w:r w:rsidR="00F9165C">
        <w:t>-</w:t>
      </w:r>
      <w:r>
        <w:t>training</w:t>
      </w:r>
      <w:r w:rsidR="003962AB">
        <w:t xml:space="preserve"> and f</w:t>
      </w:r>
      <w:r>
        <w:t xml:space="preserve">ine-tuning </w:t>
      </w:r>
      <w:r w:rsidR="003962AB">
        <w:t>does not apply to</w:t>
      </w:r>
      <w:r>
        <w:t xml:space="preserve"> </w:t>
      </w:r>
      <w:r w:rsidR="002E23AF">
        <w:t>conventional</w:t>
      </w:r>
      <w:r>
        <w:t xml:space="preserve"> ML models, the </w:t>
      </w:r>
      <w:r w:rsidR="00AF6E56">
        <w:t xml:space="preserve">SA5 </w:t>
      </w:r>
      <w:r>
        <w:t xml:space="preserve">group is asked to </w:t>
      </w:r>
      <w:r w:rsidRPr="38C6C2AA">
        <w:rPr>
          <w:b/>
          <w:bCs/>
        </w:rPr>
        <w:t>endorse</w:t>
      </w:r>
      <w:r>
        <w:t xml:space="preserve"> the following </w:t>
      </w:r>
      <w:r w:rsidR="00CC6E73">
        <w:t>actions:</w:t>
      </w:r>
    </w:p>
    <w:p w14:paraId="616C53C4" w14:textId="73978DA2" w:rsidR="00AA3CA7" w:rsidRDefault="00AA3CA7" w:rsidP="00AA3CA7">
      <w:pPr>
        <w:pStyle w:val="ListParagraph"/>
        <w:numPr>
          <w:ilvl w:val="0"/>
          <w:numId w:val="32"/>
        </w:numPr>
      </w:pPr>
      <w:r>
        <w:t xml:space="preserve">remove </w:t>
      </w:r>
      <w:r w:rsidR="00EC2782">
        <w:t xml:space="preserve">definition, use cases and requirements on </w:t>
      </w:r>
      <w:r>
        <w:t xml:space="preserve">pre-specialized </w:t>
      </w:r>
      <w:r w:rsidR="00EC2782">
        <w:t>training</w:t>
      </w:r>
      <w:r>
        <w:t xml:space="preserve"> </w:t>
      </w:r>
      <w:r w:rsidR="00EC2782">
        <w:t>from</w:t>
      </w:r>
      <w:r>
        <w:t xml:space="preserve"> draft CR</w:t>
      </w:r>
      <w:r w:rsidR="00D90AE1">
        <w:t>.</w:t>
      </w:r>
    </w:p>
    <w:p w14:paraId="0CA038E7" w14:textId="68E1E125" w:rsidR="00EC2782" w:rsidRDefault="00510CB2" w:rsidP="00EC2782">
      <w:pPr>
        <w:pStyle w:val="ListParagraph"/>
        <w:numPr>
          <w:ilvl w:val="0"/>
          <w:numId w:val="32"/>
        </w:numPr>
      </w:pPr>
      <w:r>
        <w:t>r</w:t>
      </w:r>
      <w:r w:rsidR="00EC2782">
        <w:t xml:space="preserve">emove definition, use cases and requirements on </w:t>
      </w:r>
      <w:r w:rsidR="003962AB">
        <w:t>fine-tuning</w:t>
      </w:r>
      <w:r w:rsidR="00EC2782">
        <w:t xml:space="preserve"> from draft CR</w:t>
      </w:r>
      <w:r w:rsidR="00D90AE1">
        <w:t>.</w:t>
      </w:r>
    </w:p>
    <w:p w14:paraId="17C504DA" w14:textId="365B1279" w:rsidR="00D90AE1" w:rsidRDefault="00316A03" w:rsidP="00EC2782">
      <w:pPr>
        <w:pStyle w:val="ListParagraph"/>
        <w:numPr>
          <w:ilvl w:val="0"/>
          <w:numId w:val="32"/>
        </w:numPr>
      </w:pPr>
      <w:r>
        <w:t>de</w:t>
      </w:r>
      <w:r w:rsidR="00D90AE1">
        <w:t xml:space="preserve">fer the above to Rel-20 study (see WT-1.2 in R20 for AI/ML management). </w:t>
      </w:r>
    </w:p>
    <w:p w14:paraId="23570C52" w14:textId="449A454B" w:rsidR="00EC2782" w:rsidRDefault="00CC6E73" w:rsidP="00EC2782">
      <w:r>
        <w:t>On the contrary, if</w:t>
      </w:r>
      <w:r w:rsidR="00EC2782">
        <w:t xml:space="preserve"> the clarification related to observation 1 concludes that pre-specialized training</w:t>
      </w:r>
      <w:r w:rsidR="003962AB">
        <w:t xml:space="preserve"> and </w:t>
      </w:r>
      <w:r w:rsidR="00EC2782">
        <w:t>fine-tuning still appl</w:t>
      </w:r>
      <w:r w:rsidR="003962AB">
        <w:t xml:space="preserve">y </w:t>
      </w:r>
      <w:r w:rsidR="00EC2782">
        <w:t xml:space="preserve">to “regular” ML models, the </w:t>
      </w:r>
      <w:r w:rsidR="00AF6E56">
        <w:t xml:space="preserve">SA5 </w:t>
      </w:r>
      <w:r w:rsidR="00EC2782">
        <w:t xml:space="preserve">group is asked to </w:t>
      </w:r>
      <w:r w:rsidR="00EC2782" w:rsidRPr="00BA6BF8">
        <w:rPr>
          <w:b/>
          <w:bCs/>
        </w:rPr>
        <w:t>endorse</w:t>
      </w:r>
      <w:r w:rsidR="00EC2782">
        <w:t xml:space="preserve"> the following</w:t>
      </w:r>
      <w:r>
        <w:t xml:space="preserve"> actions: </w:t>
      </w:r>
    </w:p>
    <w:p w14:paraId="3EB676AB" w14:textId="1D55DB86" w:rsidR="00C25F80" w:rsidRDefault="00EB7B50" w:rsidP="00C25F80">
      <w:pPr>
        <w:pStyle w:val="ListParagraph"/>
        <w:numPr>
          <w:ilvl w:val="0"/>
          <w:numId w:val="32"/>
        </w:numPr>
      </w:pPr>
      <w:r>
        <w:t>Clarify</w:t>
      </w:r>
      <w:r w:rsidR="00AE4232">
        <w:t xml:space="preserve"> how the concept of pre-specialized training relates to well-known industry concept of pre-training</w:t>
      </w:r>
      <w:r>
        <w:t xml:space="preserve">, in relation </w:t>
      </w:r>
      <w:r w:rsidRPr="38C6C2AA">
        <w:rPr>
          <w:b/>
          <w:bCs/>
        </w:rPr>
        <w:t>to observation 2</w:t>
      </w:r>
      <w:r w:rsidR="00AE4232">
        <w:t xml:space="preserve">. If </w:t>
      </w:r>
      <w:r w:rsidR="00B805C3">
        <w:t xml:space="preserve">it </w:t>
      </w:r>
      <w:r w:rsidR="00AE4232">
        <w:t>intends to be aligned with pre-training concept (i.e. mean</w:t>
      </w:r>
      <w:r w:rsidR="00984C13">
        <w:t>s</w:t>
      </w:r>
      <w:r w:rsidR="00AE4232">
        <w:t xml:space="preserve"> the same), SA5 group should also clarify why </w:t>
      </w:r>
      <w:r w:rsidR="00016A80">
        <w:t xml:space="preserve">we are inventing our own </w:t>
      </w:r>
      <w:r w:rsidR="00AE4232">
        <w:t>definition</w:t>
      </w:r>
      <w:r w:rsidR="00016A80">
        <w:t xml:space="preserve"> for this concept</w:t>
      </w:r>
      <w:r w:rsidR="00AE4232">
        <w:t xml:space="preserve"> (instead of </w:t>
      </w:r>
      <w:r w:rsidR="00016A80">
        <w:t>reusing definitions</w:t>
      </w:r>
      <w:r w:rsidR="00AE4232">
        <w:t xml:space="preserve"> embraced by broader AI ecosystem).</w:t>
      </w:r>
    </w:p>
    <w:p w14:paraId="24507657" w14:textId="77E9A219" w:rsidR="00C25F80" w:rsidRPr="00DB75AD" w:rsidRDefault="00EB7B50" w:rsidP="00C25F80">
      <w:pPr>
        <w:pStyle w:val="ListParagraph"/>
        <w:numPr>
          <w:ilvl w:val="0"/>
          <w:numId w:val="32"/>
        </w:numPr>
      </w:pPr>
      <w:r>
        <w:t>Clarify</w:t>
      </w:r>
      <w:r w:rsidR="00C25F80">
        <w:t xml:space="preserve"> if the management of pre-trained models differs from the existing capabilities for managing ML models specified currently in [1]</w:t>
      </w:r>
      <w:r>
        <w:t xml:space="preserve">, in relation to </w:t>
      </w:r>
      <w:r w:rsidRPr="009B209F">
        <w:rPr>
          <w:b/>
          <w:bCs/>
        </w:rPr>
        <w:t>observation</w:t>
      </w:r>
      <w:r>
        <w:t xml:space="preserve"> </w:t>
      </w:r>
      <w:r w:rsidR="002F1CEE">
        <w:rPr>
          <w:b/>
          <w:bCs/>
        </w:rPr>
        <w:t>3</w:t>
      </w:r>
      <w:r w:rsidR="00D90AE1">
        <w:rPr>
          <w:b/>
          <w:bCs/>
        </w:rPr>
        <w:t>.</w:t>
      </w:r>
      <w:r w:rsidR="00533881">
        <w:t xml:space="preserve"> </w:t>
      </w:r>
      <w:r w:rsidR="000E242C">
        <w:t>If it does,</w:t>
      </w:r>
      <w:r w:rsidR="00A34433">
        <w:t xml:space="preserve"> </w:t>
      </w:r>
      <w:r w:rsidR="00A903C2">
        <w:t xml:space="preserve">point out to the specificities it brings. </w:t>
      </w:r>
    </w:p>
    <w:p w14:paraId="4C4A6D9F" w14:textId="5A8F99F7" w:rsidR="00D90AE1" w:rsidRDefault="00D90AE1" w:rsidP="001E5A33">
      <w:pPr>
        <w:pStyle w:val="ListParagraph"/>
        <w:numPr>
          <w:ilvl w:val="0"/>
          <w:numId w:val="32"/>
        </w:numPr>
      </w:pPr>
      <w:r>
        <w:t xml:space="preserve">Document the conclusions resulting from </w:t>
      </w:r>
      <w:proofErr w:type="gramStart"/>
      <w:r>
        <w:t>clarifications, and</w:t>
      </w:r>
      <w:proofErr w:type="gramEnd"/>
      <w:r>
        <w:t xml:space="preserve"> submit CRs accordingly.</w:t>
      </w:r>
      <w:r w:rsidR="001E5A33">
        <w:t xml:space="preserve"> This includes revisiting use case on pre-training, to make sure it is disassociated to </w:t>
      </w:r>
      <w:proofErr w:type="spellStart"/>
      <w:r w:rsidR="001E5A33">
        <w:t>GenAI</w:t>
      </w:r>
      <w:proofErr w:type="spellEnd"/>
      <w:r w:rsidR="001E5A33">
        <w:t>/LLM.</w:t>
      </w:r>
    </w:p>
    <w:p w14:paraId="77692BCD" w14:textId="6EB2080C" w:rsidR="00871A30" w:rsidRDefault="00D90AE1" w:rsidP="002517F1">
      <w:pPr>
        <w:pStyle w:val="ListParagraph"/>
        <w:numPr>
          <w:ilvl w:val="0"/>
          <w:numId w:val="32"/>
        </w:numPr>
      </w:pPr>
      <w:r>
        <w:t>Postpone any discussion on fine-tuning until the CRs</w:t>
      </w:r>
      <w:r w:rsidR="0024036B">
        <w:t xml:space="preserve"> are</w:t>
      </w:r>
      <w:r>
        <w:t xml:space="preserve"> agreed. The reason is </w:t>
      </w:r>
      <w:r w:rsidR="0024036B">
        <w:t xml:space="preserve">that </w:t>
      </w:r>
      <w:r>
        <w:t>fine-tuning is directly linked to pre-training</w:t>
      </w:r>
      <w:r w:rsidR="004C4C33">
        <w:t xml:space="preserve"> (i.e. fine-tuning is applied over pre-trained ML models), so</w:t>
      </w:r>
      <w:r>
        <w:t xml:space="preserve"> the use case and concept should only be discussed once there is an agreement on pre-training</w:t>
      </w:r>
      <w:r w:rsidR="004C4C33">
        <w:t xml:space="preserve">. </w:t>
      </w:r>
    </w:p>
    <w:sectPr w:rsidR="00871A3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DCFD5" w14:textId="77777777" w:rsidR="003F395C" w:rsidRDefault="003F395C">
      <w:r>
        <w:separator/>
      </w:r>
    </w:p>
  </w:endnote>
  <w:endnote w:type="continuationSeparator" w:id="0">
    <w:p w14:paraId="1517691B" w14:textId="77777777" w:rsidR="003F395C" w:rsidRDefault="003F395C">
      <w:r>
        <w:continuationSeparator/>
      </w:r>
    </w:p>
  </w:endnote>
  <w:endnote w:type="continuationNotice" w:id="1">
    <w:p w14:paraId="1E02B873" w14:textId="77777777" w:rsidR="003F395C" w:rsidRDefault="003F39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8FBFA" w14:textId="77777777" w:rsidR="003F395C" w:rsidRDefault="003F395C">
      <w:r>
        <w:separator/>
      </w:r>
    </w:p>
  </w:footnote>
  <w:footnote w:type="continuationSeparator" w:id="0">
    <w:p w14:paraId="72D994AE" w14:textId="77777777" w:rsidR="003F395C" w:rsidRDefault="003F395C">
      <w:r>
        <w:continuationSeparator/>
      </w:r>
    </w:p>
  </w:footnote>
  <w:footnote w:type="continuationNotice" w:id="1">
    <w:p w14:paraId="00848BE5" w14:textId="77777777" w:rsidR="003F395C" w:rsidRDefault="003F395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210CCE"/>
    <w:multiLevelType w:val="hybridMultilevel"/>
    <w:tmpl w:val="BA5AB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8B0872"/>
    <w:multiLevelType w:val="hybridMultilevel"/>
    <w:tmpl w:val="24649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4F5D33"/>
    <w:multiLevelType w:val="hybridMultilevel"/>
    <w:tmpl w:val="6BCA813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0717F52"/>
    <w:multiLevelType w:val="hybridMultilevel"/>
    <w:tmpl w:val="64767AD8"/>
    <w:lvl w:ilvl="0" w:tplc="9AB80C3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2F2932"/>
    <w:multiLevelType w:val="hybridMultilevel"/>
    <w:tmpl w:val="DE7489BE"/>
    <w:lvl w:ilvl="0" w:tplc="B26673F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75527C"/>
    <w:multiLevelType w:val="hybridMultilevel"/>
    <w:tmpl w:val="62FA7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2E02847"/>
    <w:multiLevelType w:val="hybridMultilevel"/>
    <w:tmpl w:val="EDD82778"/>
    <w:lvl w:ilvl="0" w:tplc="1310A9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14493B"/>
    <w:multiLevelType w:val="hybridMultilevel"/>
    <w:tmpl w:val="3FAC27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E6351D9"/>
    <w:multiLevelType w:val="hybridMultilevel"/>
    <w:tmpl w:val="541AC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7BB2ED2"/>
    <w:multiLevelType w:val="hybridMultilevel"/>
    <w:tmpl w:val="B0EE1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171A0F"/>
    <w:multiLevelType w:val="hybridMultilevel"/>
    <w:tmpl w:val="DFE4D3F0"/>
    <w:lvl w:ilvl="0" w:tplc="C8085644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08E4E67"/>
    <w:multiLevelType w:val="hybridMultilevel"/>
    <w:tmpl w:val="4A5AE21E"/>
    <w:lvl w:ilvl="0" w:tplc="C95A3C3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8A04BE7"/>
    <w:multiLevelType w:val="multilevel"/>
    <w:tmpl w:val="63981904"/>
    <w:lvl w:ilvl="0">
      <w:start w:val="4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8F56CA4"/>
    <w:multiLevelType w:val="hybridMultilevel"/>
    <w:tmpl w:val="0AF81C6A"/>
    <w:lvl w:ilvl="0" w:tplc="1A24271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344C6E"/>
    <w:multiLevelType w:val="hybridMultilevel"/>
    <w:tmpl w:val="0718854A"/>
    <w:lvl w:ilvl="0" w:tplc="4182A43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354640"/>
    <w:multiLevelType w:val="hybridMultilevel"/>
    <w:tmpl w:val="7E44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7"/>
  </w:num>
  <w:num w:numId="4" w16cid:durableId="1933050061">
    <w:abstractNumId w:val="27"/>
  </w:num>
  <w:num w:numId="5" w16cid:durableId="1994068038">
    <w:abstractNumId w:val="24"/>
  </w:num>
  <w:num w:numId="6" w16cid:durableId="153031984">
    <w:abstractNumId w:val="12"/>
  </w:num>
  <w:num w:numId="7" w16cid:durableId="321201268">
    <w:abstractNumId w:val="14"/>
  </w:num>
  <w:num w:numId="8" w16cid:durableId="1083141549">
    <w:abstractNumId w:val="36"/>
  </w:num>
  <w:num w:numId="9" w16cid:durableId="1545214639">
    <w:abstractNumId w:val="30"/>
  </w:num>
  <w:num w:numId="10" w16cid:durableId="1892770269">
    <w:abstractNumId w:val="35"/>
  </w:num>
  <w:num w:numId="11" w16cid:durableId="425468940">
    <w:abstractNumId w:val="20"/>
  </w:num>
  <w:num w:numId="12" w16cid:durableId="517233168">
    <w:abstractNumId w:val="2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4257610">
    <w:abstractNumId w:val="13"/>
  </w:num>
  <w:num w:numId="24" w16cid:durableId="838230503">
    <w:abstractNumId w:val="23"/>
  </w:num>
  <w:num w:numId="25" w16cid:durableId="943852748">
    <w:abstractNumId w:val="15"/>
  </w:num>
  <w:num w:numId="26" w16cid:durableId="802698430">
    <w:abstractNumId w:val="21"/>
  </w:num>
  <w:num w:numId="27" w16cid:durableId="2095931449">
    <w:abstractNumId w:val="31"/>
  </w:num>
  <w:num w:numId="28" w16cid:durableId="2144150118">
    <w:abstractNumId w:val="26"/>
  </w:num>
  <w:num w:numId="29" w16cid:durableId="1750270102">
    <w:abstractNumId w:val="33"/>
  </w:num>
  <w:num w:numId="30" w16cid:durableId="217329526">
    <w:abstractNumId w:val="32"/>
  </w:num>
  <w:num w:numId="31" w16cid:durableId="971445364">
    <w:abstractNumId w:val="16"/>
  </w:num>
  <w:num w:numId="32" w16cid:durableId="1392314333">
    <w:abstractNumId w:val="18"/>
  </w:num>
  <w:num w:numId="33" w16cid:durableId="2050253956">
    <w:abstractNumId w:val="28"/>
  </w:num>
  <w:num w:numId="34" w16cid:durableId="1506507369">
    <w:abstractNumId w:val="34"/>
  </w:num>
  <w:num w:numId="35" w16cid:durableId="1838613462">
    <w:abstractNumId w:val="11"/>
  </w:num>
  <w:num w:numId="36" w16cid:durableId="97532088">
    <w:abstractNumId w:val="22"/>
  </w:num>
  <w:num w:numId="37" w16cid:durableId="1138453378">
    <w:abstractNumId w:val="19"/>
  </w:num>
  <w:num w:numId="38" w16cid:durableId="201032899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4FAAg9BxQtAAAA"/>
  </w:docVars>
  <w:rsids>
    <w:rsidRoot w:val="00E30155"/>
    <w:rsid w:val="00005538"/>
    <w:rsid w:val="00006B09"/>
    <w:rsid w:val="00007FDB"/>
    <w:rsid w:val="00012515"/>
    <w:rsid w:val="00016A80"/>
    <w:rsid w:val="000230A3"/>
    <w:rsid w:val="00023184"/>
    <w:rsid w:val="00034BD4"/>
    <w:rsid w:val="0003556D"/>
    <w:rsid w:val="00043B5E"/>
    <w:rsid w:val="00046389"/>
    <w:rsid w:val="000475B3"/>
    <w:rsid w:val="00052784"/>
    <w:rsid w:val="00052CBB"/>
    <w:rsid w:val="000574A7"/>
    <w:rsid w:val="0006222D"/>
    <w:rsid w:val="00064A5F"/>
    <w:rsid w:val="0006616B"/>
    <w:rsid w:val="00067E29"/>
    <w:rsid w:val="0007079A"/>
    <w:rsid w:val="00072244"/>
    <w:rsid w:val="00072613"/>
    <w:rsid w:val="000734EC"/>
    <w:rsid w:val="00074722"/>
    <w:rsid w:val="00076A37"/>
    <w:rsid w:val="0008083D"/>
    <w:rsid w:val="000819D8"/>
    <w:rsid w:val="00085D0B"/>
    <w:rsid w:val="00086297"/>
    <w:rsid w:val="00086B3A"/>
    <w:rsid w:val="00090654"/>
    <w:rsid w:val="00092C07"/>
    <w:rsid w:val="000934A6"/>
    <w:rsid w:val="000A2C6C"/>
    <w:rsid w:val="000A4660"/>
    <w:rsid w:val="000A5676"/>
    <w:rsid w:val="000C2302"/>
    <w:rsid w:val="000C26BD"/>
    <w:rsid w:val="000D1B5B"/>
    <w:rsid w:val="000D7B13"/>
    <w:rsid w:val="000E00BC"/>
    <w:rsid w:val="000E242C"/>
    <w:rsid w:val="000E243F"/>
    <w:rsid w:val="000E5D2A"/>
    <w:rsid w:val="000E5E84"/>
    <w:rsid w:val="000E626A"/>
    <w:rsid w:val="000F0A87"/>
    <w:rsid w:val="000F6CD7"/>
    <w:rsid w:val="001000FC"/>
    <w:rsid w:val="0010401F"/>
    <w:rsid w:val="00112FC3"/>
    <w:rsid w:val="00113334"/>
    <w:rsid w:val="0012193D"/>
    <w:rsid w:val="00125C16"/>
    <w:rsid w:val="00127341"/>
    <w:rsid w:val="001343B4"/>
    <w:rsid w:val="00134EE8"/>
    <w:rsid w:val="00135DFD"/>
    <w:rsid w:val="00136C26"/>
    <w:rsid w:val="00147E06"/>
    <w:rsid w:val="001537AD"/>
    <w:rsid w:val="00157A17"/>
    <w:rsid w:val="00162676"/>
    <w:rsid w:val="00166765"/>
    <w:rsid w:val="00170B72"/>
    <w:rsid w:val="00171DA3"/>
    <w:rsid w:val="00173F16"/>
    <w:rsid w:val="00173FA3"/>
    <w:rsid w:val="00184B6F"/>
    <w:rsid w:val="001861E5"/>
    <w:rsid w:val="001969DA"/>
    <w:rsid w:val="00197930"/>
    <w:rsid w:val="001A2918"/>
    <w:rsid w:val="001A3F78"/>
    <w:rsid w:val="001A40EC"/>
    <w:rsid w:val="001A5B40"/>
    <w:rsid w:val="001A6DAE"/>
    <w:rsid w:val="001B0110"/>
    <w:rsid w:val="001B0375"/>
    <w:rsid w:val="001B09D9"/>
    <w:rsid w:val="001B1652"/>
    <w:rsid w:val="001B2193"/>
    <w:rsid w:val="001B3ED3"/>
    <w:rsid w:val="001C0695"/>
    <w:rsid w:val="001C3CB0"/>
    <w:rsid w:val="001C3EC8"/>
    <w:rsid w:val="001C7FB2"/>
    <w:rsid w:val="001D28BA"/>
    <w:rsid w:val="001D2BD4"/>
    <w:rsid w:val="001D4258"/>
    <w:rsid w:val="001D6911"/>
    <w:rsid w:val="001E073F"/>
    <w:rsid w:val="001E4061"/>
    <w:rsid w:val="001E4833"/>
    <w:rsid w:val="001E5A33"/>
    <w:rsid w:val="001F289A"/>
    <w:rsid w:val="001F6A38"/>
    <w:rsid w:val="001F7889"/>
    <w:rsid w:val="00201947"/>
    <w:rsid w:val="00202A4F"/>
    <w:rsid w:val="0020395B"/>
    <w:rsid w:val="002046CB"/>
    <w:rsid w:val="00204DC9"/>
    <w:rsid w:val="002058BA"/>
    <w:rsid w:val="002062C0"/>
    <w:rsid w:val="00207AD6"/>
    <w:rsid w:val="00212C47"/>
    <w:rsid w:val="00215130"/>
    <w:rsid w:val="00225D0A"/>
    <w:rsid w:val="0022755D"/>
    <w:rsid w:val="00230002"/>
    <w:rsid w:val="00237889"/>
    <w:rsid w:val="0024036B"/>
    <w:rsid w:val="00244C9A"/>
    <w:rsid w:val="0024563C"/>
    <w:rsid w:val="00247216"/>
    <w:rsid w:val="002517F1"/>
    <w:rsid w:val="00251935"/>
    <w:rsid w:val="0025218C"/>
    <w:rsid w:val="00256BC2"/>
    <w:rsid w:val="0026200B"/>
    <w:rsid w:val="0026540B"/>
    <w:rsid w:val="00266700"/>
    <w:rsid w:val="0027076B"/>
    <w:rsid w:val="00274477"/>
    <w:rsid w:val="002757E5"/>
    <w:rsid w:val="002770B8"/>
    <w:rsid w:val="0028270D"/>
    <w:rsid w:val="00282B2B"/>
    <w:rsid w:val="00284DF2"/>
    <w:rsid w:val="0028767C"/>
    <w:rsid w:val="00287E7C"/>
    <w:rsid w:val="00291D8B"/>
    <w:rsid w:val="002A0096"/>
    <w:rsid w:val="002A1857"/>
    <w:rsid w:val="002A482B"/>
    <w:rsid w:val="002A60D7"/>
    <w:rsid w:val="002B2D5B"/>
    <w:rsid w:val="002B71B8"/>
    <w:rsid w:val="002C09E9"/>
    <w:rsid w:val="002C111D"/>
    <w:rsid w:val="002C35A2"/>
    <w:rsid w:val="002C3E46"/>
    <w:rsid w:val="002C4611"/>
    <w:rsid w:val="002C7F38"/>
    <w:rsid w:val="002D4E67"/>
    <w:rsid w:val="002D6ADD"/>
    <w:rsid w:val="002D7CC4"/>
    <w:rsid w:val="002D7EA5"/>
    <w:rsid w:val="002E101D"/>
    <w:rsid w:val="002E1AD3"/>
    <w:rsid w:val="002E23AF"/>
    <w:rsid w:val="002E41A7"/>
    <w:rsid w:val="002E74AA"/>
    <w:rsid w:val="002F1CEE"/>
    <w:rsid w:val="0030628A"/>
    <w:rsid w:val="00312E59"/>
    <w:rsid w:val="00316A03"/>
    <w:rsid w:val="0032343C"/>
    <w:rsid w:val="00324FA2"/>
    <w:rsid w:val="00335A1F"/>
    <w:rsid w:val="00335F5E"/>
    <w:rsid w:val="00340318"/>
    <w:rsid w:val="003409EC"/>
    <w:rsid w:val="00344C00"/>
    <w:rsid w:val="00345215"/>
    <w:rsid w:val="0035122B"/>
    <w:rsid w:val="00353451"/>
    <w:rsid w:val="0035544A"/>
    <w:rsid w:val="003612BE"/>
    <w:rsid w:val="00365134"/>
    <w:rsid w:val="00365672"/>
    <w:rsid w:val="0037048F"/>
    <w:rsid w:val="00371032"/>
    <w:rsid w:val="0037180F"/>
    <w:rsid w:val="00371B44"/>
    <w:rsid w:val="003733B5"/>
    <w:rsid w:val="003806D8"/>
    <w:rsid w:val="00380973"/>
    <w:rsid w:val="003837AC"/>
    <w:rsid w:val="00385886"/>
    <w:rsid w:val="00386B01"/>
    <w:rsid w:val="003943B4"/>
    <w:rsid w:val="0039525D"/>
    <w:rsid w:val="003962AB"/>
    <w:rsid w:val="00397298"/>
    <w:rsid w:val="003A717F"/>
    <w:rsid w:val="003B67B9"/>
    <w:rsid w:val="003C122B"/>
    <w:rsid w:val="003C4713"/>
    <w:rsid w:val="003C5A97"/>
    <w:rsid w:val="003C7A04"/>
    <w:rsid w:val="003D4D16"/>
    <w:rsid w:val="003D546B"/>
    <w:rsid w:val="003D6490"/>
    <w:rsid w:val="003E0F87"/>
    <w:rsid w:val="003E144D"/>
    <w:rsid w:val="003E37EF"/>
    <w:rsid w:val="003E3A6C"/>
    <w:rsid w:val="003E42C0"/>
    <w:rsid w:val="003E4434"/>
    <w:rsid w:val="003E7540"/>
    <w:rsid w:val="003F395C"/>
    <w:rsid w:val="003F52B2"/>
    <w:rsid w:val="003F5E81"/>
    <w:rsid w:val="00407460"/>
    <w:rsid w:val="00407F4C"/>
    <w:rsid w:val="004128F2"/>
    <w:rsid w:val="00414A6E"/>
    <w:rsid w:val="00415156"/>
    <w:rsid w:val="0041632F"/>
    <w:rsid w:val="00416BA0"/>
    <w:rsid w:val="00424E78"/>
    <w:rsid w:val="0042516F"/>
    <w:rsid w:val="004274BD"/>
    <w:rsid w:val="00432FFC"/>
    <w:rsid w:val="00440414"/>
    <w:rsid w:val="00441390"/>
    <w:rsid w:val="00453952"/>
    <w:rsid w:val="00453BBA"/>
    <w:rsid w:val="004558E9"/>
    <w:rsid w:val="00455C53"/>
    <w:rsid w:val="00456697"/>
    <w:rsid w:val="0045777E"/>
    <w:rsid w:val="00462236"/>
    <w:rsid w:val="004638F3"/>
    <w:rsid w:val="00464BBD"/>
    <w:rsid w:val="00465615"/>
    <w:rsid w:val="004720AE"/>
    <w:rsid w:val="0047236C"/>
    <w:rsid w:val="00473A6E"/>
    <w:rsid w:val="0047789F"/>
    <w:rsid w:val="00482609"/>
    <w:rsid w:val="00492450"/>
    <w:rsid w:val="004A0560"/>
    <w:rsid w:val="004A4BBB"/>
    <w:rsid w:val="004B3753"/>
    <w:rsid w:val="004B3C36"/>
    <w:rsid w:val="004B7A8E"/>
    <w:rsid w:val="004C31D2"/>
    <w:rsid w:val="004C4C33"/>
    <w:rsid w:val="004C68AA"/>
    <w:rsid w:val="004D2359"/>
    <w:rsid w:val="004D4A35"/>
    <w:rsid w:val="004D4B6C"/>
    <w:rsid w:val="004D55C2"/>
    <w:rsid w:val="004E2E50"/>
    <w:rsid w:val="004E2E54"/>
    <w:rsid w:val="004F0E5C"/>
    <w:rsid w:val="004F0F10"/>
    <w:rsid w:val="004F1FA3"/>
    <w:rsid w:val="004F4A65"/>
    <w:rsid w:val="004F58D4"/>
    <w:rsid w:val="004F5A0A"/>
    <w:rsid w:val="004F75B3"/>
    <w:rsid w:val="004F76C8"/>
    <w:rsid w:val="004F7925"/>
    <w:rsid w:val="00505FC6"/>
    <w:rsid w:val="005073ED"/>
    <w:rsid w:val="00510CB2"/>
    <w:rsid w:val="00512A5C"/>
    <w:rsid w:val="005140B0"/>
    <w:rsid w:val="00521131"/>
    <w:rsid w:val="005221E6"/>
    <w:rsid w:val="00527C0B"/>
    <w:rsid w:val="005303AF"/>
    <w:rsid w:val="00533881"/>
    <w:rsid w:val="005353D3"/>
    <w:rsid w:val="005410F6"/>
    <w:rsid w:val="00541BDC"/>
    <w:rsid w:val="00542D59"/>
    <w:rsid w:val="0054774D"/>
    <w:rsid w:val="0055042D"/>
    <w:rsid w:val="005512E0"/>
    <w:rsid w:val="0055412D"/>
    <w:rsid w:val="00560CD6"/>
    <w:rsid w:val="005626B0"/>
    <w:rsid w:val="00571566"/>
    <w:rsid w:val="005729C4"/>
    <w:rsid w:val="00577BC6"/>
    <w:rsid w:val="00582BA9"/>
    <w:rsid w:val="00583B49"/>
    <w:rsid w:val="00584591"/>
    <w:rsid w:val="00586411"/>
    <w:rsid w:val="00586577"/>
    <w:rsid w:val="00586EB4"/>
    <w:rsid w:val="005870C1"/>
    <w:rsid w:val="00590023"/>
    <w:rsid w:val="0059227B"/>
    <w:rsid w:val="005A4959"/>
    <w:rsid w:val="005B0966"/>
    <w:rsid w:val="005B3BFA"/>
    <w:rsid w:val="005B4E02"/>
    <w:rsid w:val="005B71CA"/>
    <w:rsid w:val="005B795D"/>
    <w:rsid w:val="005C7402"/>
    <w:rsid w:val="005C7A73"/>
    <w:rsid w:val="005D17B6"/>
    <w:rsid w:val="005D3237"/>
    <w:rsid w:val="005D3492"/>
    <w:rsid w:val="005D60E5"/>
    <w:rsid w:val="005E1CAB"/>
    <w:rsid w:val="005E2D34"/>
    <w:rsid w:val="005E6A5F"/>
    <w:rsid w:val="005F124D"/>
    <w:rsid w:val="005F760E"/>
    <w:rsid w:val="005F79A0"/>
    <w:rsid w:val="00600652"/>
    <w:rsid w:val="00603108"/>
    <w:rsid w:val="00603343"/>
    <w:rsid w:val="0060661C"/>
    <w:rsid w:val="00606C15"/>
    <w:rsid w:val="0060765F"/>
    <w:rsid w:val="00610508"/>
    <w:rsid w:val="00613820"/>
    <w:rsid w:val="0061678E"/>
    <w:rsid w:val="006277A2"/>
    <w:rsid w:val="00627D10"/>
    <w:rsid w:val="00630609"/>
    <w:rsid w:val="006404BF"/>
    <w:rsid w:val="006415D4"/>
    <w:rsid w:val="00645C90"/>
    <w:rsid w:val="00646FA4"/>
    <w:rsid w:val="0065169B"/>
    <w:rsid w:val="00652248"/>
    <w:rsid w:val="00655149"/>
    <w:rsid w:val="00655413"/>
    <w:rsid w:val="00657B80"/>
    <w:rsid w:val="006626D9"/>
    <w:rsid w:val="00670CCA"/>
    <w:rsid w:val="00672361"/>
    <w:rsid w:val="006747D1"/>
    <w:rsid w:val="00675098"/>
    <w:rsid w:val="00675B3C"/>
    <w:rsid w:val="006844C8"/>
    <w:rsid w:val="00687B18"/>
    <w:rsid w:val="0069495C"/>
    <w:rsid w:val="0069558C"/>
    <w:rsid w:val="006B456B"/>
    <w:rsid w:val="006B58B3"/>
    <w:rsid w:val="006B67FB"/>
    <w:rsid w:val="006D2FA8"/>
    <w:rsid w:val="006D340A"/>
    <w:rsid w:val="006D4806"/>
    <w:rsid w:val="006D4BAC"/>
    <w:rsid w:val="006D5D40"/>
    <w:rsid w:val="006D639E"/>
    <w:rsid w:val="006D7379"/>
    <w:rsid w:val="006E1602"/>
    <w:rsid w:val="006E5E41"/>
    <w:rsid w:val="006E792B"/>
    <w:rsid w:val="006F0912"/>
    <w:rsid w:val="00715A1D"/>
    <w:rsid w:val="00725068"/>
    <w:rsid w:val="007263FA"/>
    <w:rsid w:val="007323D9"/>
    <w:rsid w:val="00733408"/>
    <w:rsid w:val="00736683"/>
    <w:rsid w:val="00736B57"/>
    <w:rsid w:val="00737155"/>
    <w:rsid w:val="00743879"/>
    <w:rsid w:val="007478DB"/>
    <w:rsid w:val="00753AE7"/>
    <w:rsid w:val="00753D6B"/>
    <w:rsid w:val="00760BB0"/>
    <w:rsid w:val="00760C37"/>
    <w:rsid w:val="0076157A"/>
    <w:rsid w:val="00762AFC"/>
    <w:rsid w:val="00762EF3"/>
    <w:rsid w:val="0077271E"/>
    <w:rsid w:val="00775500"/>
    <w:rsid w:val="00783AC2"/>
    <w:rsid w:val="00784593"/>
    <w:rsid w:val="007874FE"/>
    <w:rsid w:val="0079616F"/>
    <w:rsid w:val="007A00EF"/>
    <w:rsid w:val="007A23C2"/>
    <w:rsid w:val="007B19EA"/>
    <w:rsid w:val="007B353E"/>
    <w:rsid w:val="007C0A2D"/>
    <w:rsid w:val="007C27B0"/>
    <w:rsid w:val="007C296A"/>
    <w:rsid w:val="007C584F"/>
    <w:rsid w:val="007D1FFC"/>
    <w:rsid w:val="007E0B77"/>
    <w:rsid w:val="007E172F"/>
    <w:rsid w:val="007E2C18"/>
    <w:rsid w:val="007E627C"/>
    <w:rsid w:val="007E7BDE"/>
    <w:rsid w:val="007F0128"/>
    <w:rsid w:val="007F21AB"/>
    <w:rsid w:val="007F300B"/>
    <w:rsid w:val="007F4846"/>
    <w:rsid w:val="00800563"/>
    <w:rsid w:val="008009FB"/>
    <w:rsid w:val="008014C3"/>
    <w:rsid w:val="008037C8"/>
    <w:rsid w:val="008067D1"/>
    <w:rsid w:val="00812587"/>
    <w:rsid w:val="00814120"/>
    <w:rsid w:val="00821DF1"/>
    <w:rsid w:val="00822968"/>
    <w:rsid w:val="008237EB"/>
    <w:rsid w:val="00824351"/>
    <w:rsid w:val="00827A76"/>
    <w:rsid w:val="0083157A"/>
    <w:rsid w:val="00832B3C"/>
    <w:rsid w:val="00833D9B"/>
    <w:rsid w:val="00834789"/>
    <w:rsid w:val="008360E9"/>
    <w:rsid w:val="008372FB"/>
    <w:rsid w:val="00850812"/>
    <w:rsid w:val="008576A0"/>
    <w:rsid w:val="00857826"/>
    <w:rsid w:val="008641EB"/>
    <w:rsid w:val="00865E69"/>
    <w:rsid w:val="0087025B"/>
    <w:rsid w:val="00871A30"/>
    <w:rsid w:val="008726B7"/>
    <w:rsid w:val="00873450"/>
    <w:rsid w:val="00876B9A"/>
    <w:rsid w:val="00886CBD"/>
    <w:rsid w:val="00887D9F"/>
    <w:rsid w:val="008933BF"/>
    <w:rsid w:val="008939A8"/>
    <w:rsid w:val="0089755F"/>
    <w:rsid w:val="008978FD"/>
    <w:rsid w:val="008A10C4"/>
    <w:rsid w:val="008A1816"/>
    <w:rsid w:val="008A638A"/>
    <w:rsid w:val="008B0248"/>
    <w:rsid w:val="008B2321"/>
    <w:rsid w:val="008B540B"/>
    <w:rsid w:val="008C4A3F"/>
    <w:rsid w:val="008C5F62"/>
    <w:rsid w:val="008D191D"/>
    <w:rsid w:val="008D3C62"/>
    <w:rsid w:val="008E709A"/>
    <w:rsid w:val="008F5F33"/>
    <w:rsid w:val="009029A7"/>
    <w:rsid w:val="0091046A"/>
    <w:rsid w:val="009169F1"/>
    <w:rsid w:val="00921B48"/>
    <w:rsid w:val="00924155"/>
    <w:rsid w:val="009265E7"/>
    <w:rsid w:val="00926ABD"/>
    <w:rsid w:val="0092724E"/>
    <w:rsid w:val="00930693"/>
    <w:rsid w:val="0093785E"/>
    <w:rsid w:val="00943181"/>
    <w:rsid w:val="00944E55"/>
    <w:rsid w:val="00947F4E"/>
    <w:rsid w:val="00951A47"/>
    <w:rsid w:val="00961999"/>
    <w:rsid w:val="009644F6"/>
    <w:rsid w:val="00965A8B"/>
    <w:rsid w:val="00966D47"/>
    <w:rsid w:val="0097088E"/>
    <w:rsid w:val="00980E34"/>
    <w:rsid w:val="00984C13"/>
    <w:rsid w:val="0098555B"/>
    <w:rsid w:val="00992312"/>
    <w:rsid w:val="00992846"/>
    <w:rsid w:val="009A45F7"/>
    <w:rsid w:val="009B209F"/>
    <w:rsid w:val="009B64D6"/>
    <w:rsid w:val="009C0DED"/>
    <w:rsid w:val="009C2367"/>
    <w:rsid w:val="009D4DA4"/>
    <w:rsid w:val="009D53AD"/>
    <w:rsid w:val="009D56F4"/>
    <w:rsid w:val="009D65D9"/>
    <w:rsid w:val="009F1CA4"/>
    <w:rsid w:val="009F45B1"/>
    <w:rsid w:val="00A004B4"/>
    <w:rsid w:val="00A117D5"/>
    <w:rsid w:val="00A15701"/>
    <w:rsid w:val="00A20ED6"/>
    <w:rsid w:val="00A272C2"/>
    <w:rsid w:val="00A34153"/>
    <w:rsid w:val="00A34433"/>
    <w:rsid w:val="00A36E5A"/>
    <w:rsid w:val="00A37D7F"/>
    <w:rsid w:val="00A42288"/>
    <w:rsid w:val="00A46410"/>
    <w:rsid w:val="00A500D1"/>
    <w:rsid w:val="00A57688"/>
    <w:rsid w:val="00A6313B"/>
    <w:rsid w:val="00A71F67"/>
    <w:rsid w:val="00A80EDA"/>
    <w:rsid w:val="00A82781"/>
    <w:rsid w:val="00A842E9"/>
    <w:rsid w:val="00A84A94"/>
    <w:rsid w:val="00A903C2"/>
    <w:rsid w:val="00A944ED"/>
    <w:rsid w:val="00A9666E"/>
    <w:rsid w:val="00A97CDE"/>
    <w:rsid w:val="00AA1E00"/>
    <w:rsid w:val="00AA3351"/>
    <w:rsid w:val="00AA3CA7"/>
    <w:rsid w:val="00AA429B"/>
    <w:rsid w:val="00AA7BF9"/>
    <w:rsid w:val="00AB0EB7"/>
    <w:rsid w:val="00AB3E2A"/>
    <w:rsid w:val="00AB5621"/>
    <w:rsid w:val="00AB5747"/>
    <w:rsid w:val="00AB7B37"/>
    <w:rsid w:val="00AC620A"/>
    <w:rsid w:val="00AC7072"/>
    <w:rsid w:val="00AC7DE6"/>
    <w:rsid w:val="00AD02C0"/>
    <w:rsid w:val="00AD1238"/>
    <w:rsid w:val="00AD1697"/>
    <w:rsid w:val="00AD1DAA"/>
    <w:rsid w:val="00AD713D"/>
    <w:rsid w:val="00AE052C"/>
    <w:rsid w:val="00AE4232"/>
    <w:rsid w:val="00AF1E23"/>
    <w:rsid w:val="00AF6E56"/>
    <w:rsid w:val="00AF7F81"/>
    <w:rsid w:val="00B01AFF"/>
    <w:rsid w:val="00B03B1E"/>
    <w:rsid w:val="00B03CB5"/>
    <w:rsid w:val="00B05BAD"/>
    <w:rsid w:val="00B05CC7"/>
    <w:rsid w:val="00B25ACF"/>
    <w:rsid w:val="00B26019"/>
    <w:rsid w:val="00B27610"/>
    <w:rsid w:val="00B27CBE"/>
    <w:rsid w:val="00B27E39"/>
    <w:rsid w:val="00B350D8"/>
    <w:rsid w:val="00B365FE"/>
    <w:rsid w:val="00B36E61"/>
    <w:rsid w:val="00B3776B"/>
    <w:rsid w:val="00B533A3"/>
    <w:rsid w:val="00B56D09"/>
    <w:rsid w:val="00B61789"/>
    <w:rsid w:val="00B6203A"/>
    <w:rsid w:val="00B6296B"/>
    <w:rsid w:val="00B65A16"/>
    <w:rsid w:val="00B75702"/>
    <w:rsid w:val="00B7585A"/>
    <w:rsid w:val="00B76763"/>
    <w:rsid w:val="00B7732B"/>
    <w:rsid w:val="00B77401"/>
    <w:rsid w:val="00B7758E"/>
    <w:rsid w:val="00B805C3"/>
    <w:rsid w:val="00B81BF9"/>
    <w:rsid w:val="00B85B34"/>
    <w:rsid w:val="00B874CD"/>
    <w:rsid w:val="00B879F0"/>
    <w:rsid w:val="00B9031B"/>
    <w:rsid w:val="00B93321"/>
    <w:rsid w:val="00B950DD"/>
    <w:rsid w:val="00BA5A4C"/>
    <w:rsid w:val="00BA6952"/>
    <w:rsid w:val="00BA6BF8"/>
    <w:rsid w:val="00BB105A"/>
    <w:rsid w:val="00BB273D"/>
    <w:rsid w:val="00BB306A"/>
    <w:rsid w:val="00BC0057"/>
    <w:rsid w:val="00BC0E14"/>
    <w:rsid w:val="00BC25AA"/>
    <w:rsid w:val="00BC2E46"/>
    <w:rsid w:val="00BC44A8"/>
    <w:rsid w:val="00BC5AF3"/>
    <w:rsid w:val="00BC7869"/>
    <w:rsid w:val="00BD0A8F"/>
    <w:rsid w:val="00BD0ABE"/>
    <w:rsid w:val="00BE45F6"/>
    <w:rsid w:val="00BF5F1C"/>
    <w:rsid w:val="00BF65EF"/>
    <w:rsid w:val="00BF682E"/>
    <w:rsid w:val="00BF6EE6"/>
    <w:rsid w:val="00BF726A"/>
    <w:rsid w:val="00C022E3"/>
    <w:rsid w:val="00C056E8"/>
    <w:rsid w:val="00C22D17"/>
    <w:rsid w:val="00C25F80"/>
    <w:rsid w:val="00C26BB2"/>
    <w:rsid w:val="00C30C26"/>
    <w:rsid w:val="00C403CD"/>
    <w:rsid w:val="00C4095A"/>
    <w:rsid w:val="00C43487"/>
    <w:rsid w:val="00C4712D"/>
    <w:rsid w:val="00C555C9"/>
    <w:rsid w:val="00C64BBE"/>
    <w:rsid w:val="00C65AF6"/>
    <w:rsid w:val="00C700A0"/>
    <w:rsid w:val="00C85A22"/>
    <w:rsid w:val="00C868FF"/>
    <w:rsid w:val="00C87135"/>
    <w:rsid w:val="00C91EDB"/>
    <w:rsid w:val="00C94F55"/>
    <w:rsid w:val="00CA2323"/>
    <w:rsid w:val="00CA705F"/>
    <w:rsid w:val="00CA7D62"/>
    <w:rsid w:val="00CB07A8"/>
    <w:rsid w:val="00CC19B4"/>
    <w:rsid w:val="00CC61DC"/>
    <w:rsid w:val="00CC6E73"/>
    <w:rsid w:val="00CD25D4"/>
    <w:rsid w:val="00CD4A57"/>
    <w:rsid w:val="00CD6F9F"/>
    <w:rsid w:val="00CF2947"/>
    <w:rsid w:val="00CF7EEB"/>
    <w:rsid w:val="00D028F7"/>
    <w:rsid w:val="00D0446B"/>
    <w:rsid w:val="00D12DA2"/>
    <w:rsid w:val="00D146F1"/>
    <w:rsid w:val="00D21979"/>
    <w:rsid w:val="00D314A5"/>
    <w:rsid w:val="00D33604"/>
    <w:rsid w:val="00D342F3"/>
    <w:rsid w:val="00D35C18"/>
    <w:rsid w:val="00D366C4"/>
    <w:rsid w:val="00D37460"/>
    <w:rsid w:val="00D37B08"/>
    <w:rsid w:val="00D437FF"/>
    <w:rsid w:val="00D4795E"/>
    <w:rsid w:val="00D5130C"/>
    <w:rsid w:val="00D52CD1"/>
    <w:rsid w:val="00D563FC"/>
    <w:rsid w:val="00D56691"/>
    <w:rsid w:val="00D601AF"/>
    <w:rsid w:val="00D62265"/>
    <w:rsid w:val="00D62D8E"/>
    <w:rsid w:val="00D714E6"/>
    <w:rsid w:val="00D7262A"/>
    <w:rsid w:val="00D7311D"/>
    <w:rsid w:val="00D73770"/>
    <w:rsid w:val="00D763ED"/>
    <w:rsid w:val="00D76A55"/>
    <w:rsid w:val="00D837CD"/>
    <w:rsid w:val="00D8512E"/>
    <w:rsid w:val="00D90AE1"/>
    <w:rsid w:val="00D96FEA"/>
    <w:rsid w:val="00D97A31"/>
    <w:rsid w:val="00DA1E58"/>
    <w:rsid w:val="00DB75AD"/>
    <w:rsid w:val="00DB75B8"/>
    <w:rsid w:val="00DC1055"/>
    <w:rsid w:val="00DC1396"/>
    <w:rsid w:val="00DC45AE"/>
    <w:rsid w:val="00DD7992"/>
    <w:rsid w:val="00DE4EF2"/>
    <w:rsid w:val="00DE534F"/>
    <w:rsid w:val="00DE667E"/>
    <w:rsid w:val="00DE7EC6"/>
    <w:rsid w:val="00DF0F93"/>
    <w:rsid w:val="00DF2C0E"/>
    <w:rsid w:val="00E0080C"/>
    <w:rsid w:val="00E00A78"/>
    <w:rsid w:val="00E045EF"/>
    <w:rsid w:val="00E04DB6"/>
    <w:rsid w:val="00E06FFB"/>
    <w:rsid w:val="00E07171"/>
    <w:rsid w:val="00E0767B"/>
    <w:rsid w:val="00E10372"/>
    <w:rsid w:val="00E11EB6"/>
    <w:rsid w:val="00E129CF"/>
    <w:rsid w:val="00E17993"/>
    <w:rsid w:val="00E2390E"/>
    <w:rsid w:val="00E267D2"/>
    <w:rsid w:val="00E2772C"/>
    <w:rsid w:val="00E30155"/>
    <w:rsid w:val="00E401F4"/>
    <w:rsid w:val="00E44E48"/>
    <w:rsid w:val="00E455E1"/>
    <w:rsid w:val="00E520DD"/>
    <w:rsid w:val="00E67ABE"/>
    <w:rsid w:val="00E76B35"/>
    <w:rsid w:val="00E82D8D"/>
    <w:rsid w:val="00E91FE1"/>
    <w:rsid w:val="00E93568"/>
    <w:rsid w:val="00EA5E95"/>
    <w:rsid w:val="00EB2921"/>
    <w:rsid w:val="00EB7B50"/>
    <w:rsid w:val="00EC17BE"/>
    <w:rsid w:val="00EC2782"/>
    <w:rsid w:val="00EC421F"/>
    <w:rsid w:val="00EC6F99"/>
    <w:rsid w:val="00ED3703"/>
    <w:rsid w:val="00ED4954"/>
    <w:rsid w:val="00ED5A43"/>
    <w:rsid w:val="00EE0943"/>
    <w:rsid w:val="00EE11EC"/>
    <w:rsid w:val="00EE2D55"/>
    <w:rsid w:val="00EE33A2"/>
    <w:rsid w:val="00EE6AD8"/>
    <w:rsid w:val="00EE70EB"/>
    <w:rsid w:val="00EE7574"/>
    <w:rsid w:val="00EF010E"/>
    <w:rsid w:val="00EF3EB4"/>
    <w:rsid w:val="00F0731B"/>
    <w:rsid w:val="00F173D9"/>
    <w:rsid w:val="00F20CA6"/>
    <w:rsid w:val="00F21AE0"/>
    <w:rsid w:val="00F26952"/>
    <w:rsid w:val="00F31C81"/>
    <w:rsid w:val="00F526B6"/>
    <w:rsid w:val="00F539C9"/>
    <w:rsid w:val="00F55109"/>
    <w:rsid w:val="00F55E63"/>
    <w:rsid w:val="00F56289"/>
    <w:rsid w:val="00F608E7"/>
    <w:rsid w:val="00F6195C"/>
    <w:rsid w:val="00F65838"/>
    <w:rsid w:val="00F67A1C"/>
    <w:rsid w:val="00F7493F"/>
    <w:rsid w:val="00F74F7C"/>
    <w:rsid w:val="00F754C7"/>
    <w:rsid w:val="00F82C5B"/>
    <w:rsid w:val="00F85325"/>
    <w:rsid w:val="00F8555F"/>
    <w:rsid w:val="00F90249"/>
    <w:rsid w:val="00F9165C"/>
    <w:rsid w:val="00FA02C1"/>
    <w:rsid w:val="00FA1A93"/>
    <w:rsid w:val="00FB0B3F"/>
    <w:rsid w:val="00FB12BD"/>
    <w:rsid w:val="00FB29C9"/>
    <w:rsid w:val="00FB3E36"/>
    <w:rsid w:val="00FB4515"/>
    <w:rsid w:val="00FB686B"/>
    <w:rsid w:val="00FC4875"/>
    <w:rsid w:val="00FC7C73"/>
    <w:rsid w:val="00FE405B"/>
    <w:rsid w:val="00FE6F70"/>
    <w:rsid w:val="00FF4910"/>
    <w:rsid w:val="00FF6BB1"/>
    <w:rsid w:val="00FF72FE"/>
    <w:rsid w:val="020FCB28"/>
    <w:rsid w:val="0FAC85BA"/>
    <w:rsid w:val="10A3597E"/>
    <w:rsid w:val="1A3EBE89"/>
    <w:rsid w:val="1ADECFB0"/>
    <w:rsid w:val="22E686C2"/>
    <w:rsid w:val="2451094D"/>
    <w:rsid w:val="267CE638"/>
    <w:rsid w:val="2FBF3FE6"/>
    <w:rsid w:val="38C6C2AA"/>
    <w:rsid w:val="4D4C031A"/>
    <w:rsid w:val="58FD99AF"/>
    <w:rsid w:val="66992579"/>
    <w:rsid w:val="72B9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AF21BF74-2597-456B-86BB-FE190705D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7E2C18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762EF3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B7A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logs.nvidia.com/blog/what-is-a-pretrained-ai-model/" TargetMode="External"/><Relationship Id="rId5" Type="http://schemas.openxmlformats.org/officeDocument/2006/relationships/styles" Target="styles.xml"/><Relationship Id="rId10" Type="http://schemas.openxmlformats.org/officeDocument/2006/relationships/hyperlink" Target="https://developers.google.com/machine-learning/glossary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F4EEC855-4EB0-4F1C-856F-B987510A8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018E4D-CF88-4A3F-B6B1-720C2CD714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225430-F70F-4E35-8CB4-272664AA0CB4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dcmitype/"/>
    <ds:schemaRef ds:uri="e6e3f665-e8c2-4c0d-a4cd-935ea700b3b9"/>
    <ds:schemaRef ds:uri="http://purl.org/dc/elements/1.1/"/>
    <ds:schemaRef ds:uri="http://schemas.openxmlformats.org/package/2006/metadata/core-properties"/>
    <ds:schemaRef ds:uri="3ba6957d-a9a8-4f41-8172-bfeef4911de5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1029</Words>
  <Characters>5752</Characters>
  <Application>Microsoft Office Word</Application>
  <DocSecurity>0</DocSecurity>
  <Lines>47</Lines>
  <Paragraphs>13</Paragraphs>
  <ScaleCrop>false</ScaleCrop>
  <Company>3GPP Support Team</Company>
  <LinksUpToDate>false</LinksUpToDate>
  <CharactersWithSpaces>6768</CharactersWithSpaces>
  <SharedDoc>false</SharedDoc>
  <HLinks>
    <vt:vector size="36" baseType="variant">
      <vt:variant>
        <vt:i4>1704022</vt:i4>
      </vt:variant>
      <vt:variant>
        <vt:i4>3</vt:i4>
      </vt:variant>
      <vt:variant>
        <vt:i4>0</vt:i4>
      </vt:variant>
      <vt:variant>
        <vt:i4>5</vt:i4>
      </vt:variant>
      <vt:variant>
        <vt:lpwstr>https://blogs.nvidia.com/blog/what-is-a-pretrained-ai-model/</vt:lpwstr>
      </vt:variant>
      <vt:variant>
        <vt:lpwstr/>
      </vt:variant>
      <vt:variant>
        <vt:i4>7471151</vt:i4>
      </vt:variant>
      <vt:variant>
        <vt:i4>0</vt:i4>
      </vt:variant>
      <vt:variant>
        <vt:i4>0</vt:i4>
      </vt:variant>
      <vt:variant>
        <vt:i4>5</vt:i4>
      </vt:variant>
      <vt:variant>
        <vt:lpwstr>https://developers.google.com/machine-learning/glossary</vt:lpwstr>
      </vt:variant>
      <vt:variant>
        <vt:lpwstr>pre-training</vt:lpwstr>
      </vt:variant>
      <vt:variant>
        <vt:i4>2687002</vt:i4>
      </vt:variant>
      <vt:variant>
        <vt:i4>9</vt:i4>
      </vt:variant>
      <vt:variant>
        <vt:i4>0</vt:i4>
      </vt:variant>
      <vt:variant>
        <vt:i4>5</vt:i4>
      </vt:variant>
      <vt:variant>
        <vt:lpwstr>mailto:jose.antonio.ordonez@ericsson.com</vt:lpwstr>
      </vt:variant>
      <vt:variant>
        <vt:lpwstr/>
      </vt:variant>
      <vt:variant>
        <vt:i4>1704022</vt:i4>
      </vt:variant>
      <vt:variant>
        <vt:i4>6</vt:i4>
      </vt:variant>
      <vt:variant>
        <vt:i4>0</vt:i4>
      </vt:variant>
      <vt:variant>
        <vt:i4>5</vt:i4>
      </vt:variant>
      <vt:variant>
        <vt:lpwstr>https://blogs.nvidia.com/blog/what-is-a-pretrained-ai-model/</vt:lpwstr>
      </vt:variant>
      <vt:variant>
        <vt:lpwstr/>
      </vt:variant>
      <vt:variant>
        <vt:i4>7471151</vt:i4>
      </vt:variant>
      <vt:variant>
        <vt:i4>3</vt:i4>
      </vt:variant>
      <vt:variant>
        <vt:i4>0</vt:i4>
      </vt:variant>
      <vt:variant>
        <vt:i4>5</vt:i4>
      </vt:variant>
      <vt:variant>
        <vt:lpwstr>https://developers.google.com/machine-learning/glossary</vt:lpwstr>
      </vt:variant>
      <vt:variant>
        <vt:lpwstr>pre-training</vt:lpwstr>
      </vt:variant>
      <vt:variant>
        <vt:i4>2555973</vt:i4>
      </vt:variant>
      <vt:variant>
        <vt:i4>0</vt:i4>
      </vt:variant>
      <vt:variant>
        <vt:i4>0</vt:i4>
      </vt:variant>
      <vt:variant>
        <vt:i4>5</vt:i4>
      </vt:variant>
      <vt:variant>
        <vt:lpwstr>mailto:klaus.raizer@ericsson.com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SA5-161</cp:lastModifiedBy>
  <cp:revision>3</cp:revision>
  <cp:lastPrinted>1900-01-01T08:00:00Z</cp:lastPrinted>
  <dcterms:created xsi:type="dcterms:W3CDTF">2025-05-09T13:51:00Z</dcterms:created>
  <dcterms:modified xsi:type="dcterms:W3CDTF">2025-05-09T14:37:00Z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